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Times New Roman" w:hAnsi="Times New Roman" w:eastAsia="黑体"/>
          <w:b w:val="0"/>
          <w:sz w:val="32"/>
          <w:lang w:eastAsia="zh-CN"/>
        </w:rPr>
      </w:pPr>
      <w:r>
        <w:rPr>
          <w:rFonts w:hint="eastAsia" w:ascii="Times New Roman" w:hAnsi="Times New Roman" w:eastAsia="黑体"/>
          <w:b w:val="0"/>
          <w:sz w:val="32"/>
        </w:rPr>
        <w:t>附件</w:t>
      </w:r>
      <w:r>
        <w:rPr>
          <w:rFonts w:hint="eastAsia" w:ascii="Times New Roman" w:hAnsi="Times New Roman" w:eastAsia="黑体"/>
          <w:b w:val="0"/>
          <w:sz w:val="32"/>
          <w:lang w:val="en-US" w:eastAsia="zh-CN"/>
        </w:rPr>
        <w:t>1</w:t>
      </w:r>
    </w:p>
    <w:p>
      <w:pPr>
        <w:spacing w:line="480" w:lineRule="auto"/>
        <w:ind w:right="28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6" w:firstLine="1560" w:firstLineChars="300"/>
        <w:textAlignment w:val="auto"/>
        <w:rPr>
          <w:rFonts w:hint="default" w:ascii="Times New Roman" w:hAnsi="Times New Roman" w:eastAsia="黑体"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/>
          <w:sz w:val="52"/>
          <w:szCs w:val="52"/>
          <w:lang w:val="en-US" w:eastAsia="zh-CN"/>
        </w:rPr>
        <w:t>体育部课程思政教学案例</w:t>
      </w: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</w:p>
    <w:p>
      <w:pPr>
        <w:spacing w:line="520" w:lineRule="exact"/>
        <w:ind w:right="26" w:firstLine="1800" w:firstLineChars="500"/>
        <w:jc w:val="both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</w:p>
    <w:p>
      <w:pPr>
        <w:spacing w:line="520" w:lineRule="exact"/>
        <w:ind w:right="26" w:firstLine="1800" w:firstLineChars="500"/>
        <w:jc w:val="both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6"/>
        <w:textAlignment w:val="auto"/>
        <w:rPr>
          <w:rFonts w:hint="default" w:ascii="Times New Roman" w:hAnsi="Times New Roman" w:eastAsia="黑体"/>
          <w:sz w:val="36"/>
          <w:szCs w:val="36"/>
          <w:u w:val="thick"/>
          <w:lang w:val="en-US" w:eastAsia="zh-CN"/>
        </w:rPr>
      </w:pP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 xml:space="preserve">    课程名称：</w:t>
      </w:r>
      <w:r>
        <w:rPr>
          <w:rFonts w:hint="eastAsia" w:ascii="Times New Roman" w:hAnsi="Times New Roman" w:eastAsia="黑体"/>
          <w:sz w:val="36"/>
          <w:szCs w:val="36"/>
          <w:u w:val="thick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6"/>
        <w:textAlignment w:val="auto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36"/>
          <w:szCs w:val="36"/>
          <w:u w:val="none"/>
          <w:lang w:val="en-US" w:eastAsia="zh-CN"/>
        </w:rPr>
        <w:t xml:space="preserve">    授课对象：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□硕士生  □本科生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6"/>
        <w:textAlignment w:val="auto"/>
        <w:rPr>
          <w:rFonts w:hint="default" w:ascii="Times New Roman" w:hAnsi="Times New Roman" w:eastAsia="黑体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课程类型：□公共课  □专业基础课  □专业课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6" w:firstLine="720" w:firstLineChars="200"/>
        <w:textAlignment w:val="auto"/>
        <w:rPr>
          <w:rFonts w:hint="default" w:ascii="Times New Roman" w:hAnsi="Times New Roman" w:eastAsia="黑体"/>
          <w:sz w:val="36"/>
          <w:szCs w:val="36"/>
          <w:u w:val="thick"/>
          <w:lang w:val="en-US" w:eastAsia="zh-CN"/>
        </w:rPr>
      </w:pPr>
      <w:r>
        <w:rPr>
          <w:rFonts w:hint="eastAsia" w:ascii="Times New Roman" w:hAnsi="Times New Roman" w:eastAsia="黑体"/>
          <w:sz w:val="36"/>
          <w:szCs w:val="36"/>
          <w:u w:val="none"/>
          <w:lang w:val="en-US" w:eastAsia="zh-CN"/>
        </w:rPr>
        <w:t>授课教师姓名：</w:t>
      </w:r>
      <w:r>
        <w:rPr>
          <w:rFonts w:hint="eastAsia" w:ascii="Times New Roman" w:hAnsi="Times New Roman" w:eastAsia="黑体"/>
          <w:sz w:val="36"/>
          <w:szCs w:val="36"/>
          <w:u w:val="thick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28" w:firstLine="1280" w:firstLineChars="400"/>
        <w:textAlignment w:val="auto"/>
        <w:rPr>
          <w:rFonts w:ascii="Times New Roman" w:hAnsi="Times New Roman" w:eastAsia="黑体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Times New Roman" w:hAnsi="Times New Roman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Times New Roman" w:hAnsi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体育部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 w:cs="黑体"/>
          <w:sz w:val="36"/>
          <w:szCs w:val="36"/>
        </w:rPr>
        <w:t>月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仿宋_GB2312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6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****课程思政教学案例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一、课程内容简介（200字左右）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二、课程思政教学目标（300字左右）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" w:firstLineChars="3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.....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三、课程思政教学设计（每章至少写1个）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（一）章节名称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1.教学内容：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2.课程思政元素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（1）案例（如：疫情中的最美逆行者）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（2）内涵（甘于奉献、大爱无疆的医者精神）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（二）章节名称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" w:firstLineChars="3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四、典型教学案例（至少撰写2个案例，每个案例字数600字左右）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（一）案例1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1.知识点：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2.思政目标：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3.教学过程：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（二）案例2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1.知识点：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2.思政目标：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3.教学过程：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五、教学效果（200字左右）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（简述课程思政教学能够取得的具体成效）。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六、教学感悟（200字左右）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（列出本课程开展课程思政教学的优点、实施过程中存在的不足及改进措施）。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napToGrid w:val="0"/>
        <w:spacing w:line="240" w:lineRule="atLeast"/>
        <w:ind w:firstLine="720" w:firstLineChars="3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871" w:left="1797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789910-FB68-4ECE-B966-7FAB0D8A8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35079A-E908-43A7-AAAA-4785925396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DA009D-1414-470E-959B-648DFA77776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07BED7F5-558A-445F-B93E-6944E6FFF0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7D2F21-4EEE-4EF3-BA00-03BD53E4FC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30"/>
        <w:szCs w:val="30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2223389"/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3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12 -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A7B32"/>
    <w:rsid w:val="000F731B"/>
    <w:rsid w:val="004206B8"/>
    <w:rsid w:val="00535F33"/>
    <w:rsid w:val="00E32057"/>
    <w:rsid w:val="049A6BB8"/>
    <w:rsid w:val="04EE2FAB"/>
    <w:rsid w:val="070C021F"/>
    <w:rsid w:val="0F550C51"/>
    <w:rsid w:val="11635DD9"/>
    <w:rsid w:val="178E0D9A"/>
    <w:rsid w:val="1BC54234"/>
    <w:rsid w:val="1C0C2484"/>
    <w:rsid w:val="1CCA2CE4"/>
    <w:rsid w:val="1FF63118"/>
    <w:rsid w:val="22287ABE"/>
    <w:rsid w:val="24CF5414"/>
    <w:rsid w:val="26C32EBC"/>
    <w:rsid w:val="279E6068"/>
    <w:rsid w:val="28CC4F57"/>
    <w:rsid w:val="2B842697"/>
    <w:rsid w:val="2E8545BC"/>
    <w:rsid w:val="2FF50039"/>
    <w:rsid w:val="307351DE"/>
    <w:rsid w:val="331C3D6F"/>
    <w:rsid w:val="36A73FE9"/>
    <w:rsid w:val="3A326614"/>
    <w:rsid w:val="3BB815FE"/>
    <w:rsid w:val="3D336FB3"/>
    <w:rsid w:val="41C96A35"/>
    <w:rsid w:val="446C74DA"/>
    <w:rsid w:val="45BF0B8D"/>
    <w:rsid w:val="45CD61FE"/>
    <w:rsid w:val="46862E6E"/>
    <w:rsid w:val="46D7206A"/>
    <w:rsid w:val="476A5679"/>
    <w:rsid w:val="486C6F84"/>
    <w:rsid w:val="4B0C7D1D"/>
    <w:rsid w:val="501C6D1A"/>
    <w:rsid w:val="58AE6C07"/>
    <w:rsid w:val="597A501B"/>
    <w:rsid w:val="5A1A1155"/>
    <w:rsid w:val="5C77380A"/>
    <w:rsid w:val="5CFD3AED"/>
    <w:rsid w:val="603A7B32"/>
    <w:rsid w:val="62E22CF3"/>
    <w:rsid w:val="663E2877"/>
    <w:rsid w:val="68821DFD"/>
    <w:rsid w:val="76AE7DF5"/>
    <w:rsid w:val="7CE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1943</Words>
  <Characters>2015</Characters>
  <Lines>7</Lines>
  <Paragraphs>2</Paragraphs>
  <TotalTime>2</TotalTime>
  <ScaleCrop>false</ScaleCrop>
  <LinksUpToDate>false</LinksUpToDate>
  <CharactersWithSpaces>2167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2019-10-28T08:48:00Z</dcterms:created>
  <dc:creator>jwb</dc:creator>
  <cp:lastModifiedBy>天高气爽</cp:lastModifiedBy>
  <cp:lastPrinted>2021-03-29T00:14:00Z</cp:lastPrinted>
  <dcterms:modified xsi:type="dcterms:W3CDTF">2021-10-22T08:41:17Z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5A5780AD028947859364B2F56DE8F22D</vt:lpwstr>
  </property>
</Properties>
</file>